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0A62CD" w14:textId="77777777" w:rsidR="00CB1E33" w:rsidRPr="00C11EAB" w:rsidRDefault="00CB1E33" w:rsidP="00C11EAB">
      <w:pPr>
        <w:pStyle w:val="NormalWeb"/>
        <w:shd w:val="clear" w:color="auto" w:fill="FFFFFF"/>
        <w:spacing w:before="0" w:beforeAutospacing="0" w:after="0" w:afterAutospacing="0" w:line="480" w:lineRule="auto"/>
        <w:rPr>
          <w:color w:val="565A5C"/>
          <w:spacing w:val="3"/>
        </w:rPr>
      </w:pPr>
    </w:p>
    <w:p w14:paraId="166A27B1" w14:textId="77777777" w:rsidR="00C11EAB" w:rsidRDefault="00C11EAB" w:rsidP="00C11EAB">
      <w:pPr>
        <w:pStyle w:val="NormalWeb"/>
        <w:shd w:val="clear" w:color="auto" w:fill="FFFFFF"/>
        <w:spacing w:before="0" w:beforeAutospacing="0" w:after="0" w:afterAutospacing="0" w:line="480" w:lineRule="auto"/>
        <w:jc w:val="center"/>
        <w:rPr>
          <w:color w:val="565A5C"/>
          <w:spacing w:val="3"/>
        </w:rPr>
      </w:pPr>
    </w:p>
    <w:p w14:paraId="5DBBC42D" w14:textId="77777777" w:rsidR="00C11EAB" w:rsidRDefault="00C11EAB" w:rsidP="00C11EAB">
      <w:pPr>
        <w:pStyle w:val="NormalWeb"/>
        <w:shd w:val="clear" w:color="auto" w:fill="FFFFFF"/>
        <w:spacing w:before="0" w:beforeAutospacing="0" w:after="0" w:afterAutospacing="0" w:line="480" w:lineRule="auto"/>
        <w:jc w:val="center"/>
        <w:rPr>
          <w:color w:val="565A5C"/>
          <w:spacing w:val="3"/>
        </w:rPr>
      </w:pPr>
    </w:p>
    <w:p w14:paraId="5110A5F9" w14:textId="77777777" w:rsidR="00C11EAB" w:rsidRDefault="00C11EAB" w:rsidP="00C11EAB">
      <w:pPr>
        <w:pStyle w:val="NormalWeb"/>
        <w:shd w:val="clear" w:color="auto" w:fill="FFFFFF"/>
        <w:spacing w:before="0" w:beforeAutospacing="0" w:after="0" w:afterAutospacing="0" w:line="480" w:lineRule="auto"/>
        <w:jc w:val="center"/>
        <w:rPr>
          <w:color w:val="565A5C"/>
          <w:spacing w:val="3"/>
        </w:rPr>
      </w:pPr>
    </w:p>
    <w:p w14:paraId="7B9DAB30" w14:textId="77777777" w:rsidR="00C11EAB" w:rsidRDefault="00C11EAB" w:rsidP="00C11EAB">
      <w:pPr>
        <w:pStyle w:val="NormalWeb"/>
        <w:shd w:val="clear" w:color="auto" w:fill="FFFFFF"/>
        <w:spacing w:before="0" w:beforeAutospacing="0" w:after="0" w:afterAutospacing="0" w:line="480" w:lineRule="auto"/>
        <w:jc w:val="center"/>
        <w:rPr>
          <w:color w:val="565A5C"/>
          <w:spacing w:val="3"/>
        </w:rPr>
      </w:pPr>
    </w:p>
    <w:p w14:paraId="7CA5EB7E" w14:textId="77777777" w:rsidR="00C11EAB" w:rsidRDefault="00C11EAB" w:rsidP="00C11EAB">
      <w:pPr>
        <w:pStyle w:val="NormalWeb"/>
        <w:shd w:val="clear" w:color="auto" w:fill="FFFFFF"/>
        <w:spacing w:before="0" w:beforeAutospacing="0" w:after="0" w:afterAutospacing="0" w:line="480" w:lineRule="auto"/>
        <w:jc w:val="center"/>
        <w:rPr>
          <w:color w:val="565A5C"/>
          <w:spacing w:val="3"/>
        </w:rPr>
      </w:pPr>
    </w:p>
    <w:p w14:paraId="62FA2841" w14:textId="77777777" w:rsidR="00C11EAB" w:rsidRDefault="00C11EAB" w:rsidP="00C11EAB">
      <w:pPr>
        <w:pStyle w:val="NormalWeb"/>
        <w:shd w:val="clear" w:color="auto" w:fill="FFFFFF"/>
        <w:spacing w:before="0" w:beforeAutospacing="0" w:after="0" w:afterAutospacing="0" w:line="480" w:lineRule="auto"/>
        <w:jc w:val="center"/>
        <w:rPr>
          <w:color w:val="565A5C"/>
          <w:spacing w:val="3"/>
        </w:rPr>
      </w:pPr>
    </w:p>
    <w:p w14:paraId="0AD994E0" w14:textId="77777777" w:rsidR="00C11EAB" w:rsidRDefault="00C11EAB" w:rsidP="00C11EAB">
      <w:pPr>
        <w:pStyle w:val="NormalWeb"/>
        <w:shd w:val="clear" w:color="auto" w:fill="FFFFFF"/>
        <w:spacing w:before="0" w:beforeAutospacing="0" w:after="0" w:afterAutospacing="0" w:line="480" w:lineRule="auto"/>
        <w:jc w:val="center"/>
        <w:rPr>
          <w:color w:val="565A5C"/>
          <w:spacing w:val="3"/>
        </w:rPr>
      </w:pPr>
    </w:p>
    <w:p w14:paraId="61821FA0" w14:textId="049FC42B" w:rsidR="00CB1E33" w:rsidRPr="00C11EAB" w:rsidRDefault="002D2483" w:rsidP="00C11EAB">
      <w:pPr>
        <w:pStyle w:val="NormalWeb"/>
        <w:shd w:val="clear" w:color="auto" w:fill="FFFFFF"/>
        <w:spacing w:before="0" w:beforeAutospacing="0" w:after="0" w:afterAutospacing="0" w:line="480" w:lineRule="auto"/>
        <w:jc w:val="center"/>
        <w:rPr>
          <w:color w:val="565A5C"/>
          <w:spacing w:val="3"/>
        </w:rPr>
      </w:pPr>
      <w:r w:rsidRPr="00C11EAB">
        <w:rPr>
          <w:color w:val="565A5C"/>
          <w:spacing w:val="3"/>
        </w:rPr>
        <w:t>INFA 670 Discussion</w:t>
      </w:r>
    </w:p>
    <w:p w14:paraId="34CE49C1" w14:textId="3F83E1D2" w:rsidR="00CB1E33" w:rsidRPr="00C11EAB" w:rsidRDefault="002D2483" w:rsidP="00C11EAB">
      <w:pPr>
        <w:pStyle w:val="NormalWeb"/>
        <w:shd w:val="clear" w:color="auto" w:fill="FFFFFF"/>
        <w:spacing w:before="0" w:beforeAutospacing="0" w:after="0" w:afterAutospacing="0" w:line="480" w:lineRule="auto"/>
        <w:jc w:val="center"/>
        <w:rPr>
          <w:color w:val="565A5C"/>
          <w:spacing w:val="3"/>
        </w:rPr>
      </w:pPr>
      <w:r w:rsidRPr="00C11EAB">
        <w:rPr>
          <w:color w:val="565A5C"/>
          <w:spacing w:val="3"/>
        </w:rPr>
        <w:t>Student’s Name</w:t>
      </w:r>
    </w:p>
    <w:p w14:paraId="53E84D5D" w14:textId="2D51B331" w:rsidR="00C11EAB" w:rsidRDefault="002D2483" w:rsidP="00C11EAB">
      <w:pPr>
        <w:pStyle w:val="NormalWeb"/>
        <w:shd w:val="clear" w:color="auto" w:fill="FFFFFF"/>
        <w:spacing w:before="0" w:beforeAutospacing="0" w:after="0" w:afterAutospacing="0" w:line="480" w:lineRule="auto"/>
        <w:jc w:val="center"/>
        <w:rPr>
          <w:color w:val="565A5C"/>
          <w:spacing w:val="3"/>
        </w:rPr>
      </w:pPr>
      <w:r w:rsidRPr="00C11EAB">
        <w:rPr>
          <w:color w:val="565A5C"/>
          <w:spacing w:val="3"/>
        </w:rPr>
        <w:t>Institutional Affiliation</w:t>
      </w:r>
    </w:p>
    <w:p w14:paraId="5A1D3BF5" w14:textId="13B0DD89" w:rsidR="00CB1E33" w:rsidRPr="00C11EAB" w:rsidRDefault="002D2483" w:rsidP="00C11EAB">
      <w:pPr>
        <w:spacing w:after="0" w:line="480" w:lineRule="auto"/>
        <w:rPr>
          <w:rFonts w:ascii="Times New Roman" w:eastAsia="Times New Roman" w:hAnsi="Times New Roman" w:cs="Times New Roman"/>
          <w:color w:val="565A5C"/>
          <w:spacing w:val="3"/>
          <w:sz w:val="24"/>
          <w:szCs w:val="24"/>
        </w:rPr>
      </w:pPr>
      <w:r>
        <w:rPr>
          <w:color w:val="565A5C"/>
          <w:spacing w:val="3"/>
        </w:rPr>
        <w:br w:type="page"/>
      </w:r>
    </w:p>
    <w:p w14:paraId="3DA2CAA6" w14:textId="5BFF217B" w:rsidR="00C11EAB" w:rsidRDefault="002D2483" w:rsidP="00C11EAB">
      <w:pPr>
        <w:pStyle w:val="NormalWeb"/>
        <w:shd w:val="clear" w:color="auto" w:fill="FFFFFF"/>
        <w:spacing w:before="0" w:beforeAutospacing="0" w:after="0" w:afterAutospacing="0" w:line="480" w:lineRule="auto"/>
        <w:jc w:val="center"/>
        <w:rPr>
          <w:color w:val="565A5C"/>
          <w:spacing w:val="3"/>
        </w:rPr>
      </w:pPr>
      <w:bookmarkStart w:id="0" w:name="_GoBack"/>
      <w:bookmarkEnd w:id="0"/>
      <w:r w:rsidRPr="00C11EAB">
        <w:rPr>
          <w:color w:val="565A5C"/>
          <w:spacing w:val="3"/>
        </w:rPr>
        <w:lastRenderedPageBreak/>
        <w:t>INFA 670 Discussion</w:t>
      </w:r>
    </w:p>
    <w:p w14:paraId="26FC9F65" w14:textId="53992C49" w:rsidR="002425A4" w:rsidRPr="00C11EAB" w:rsidRDefault="002D2483" w:rsidP="00C11EAB">
      <w:pPr>
        <w:pStyle w:val="NormalWeb"/>
        <w:shd w:val="clear" w:color="auto" w:fill="FFFFFF"/>
        <w:spacing w:before="0" w:beforeAutospacing="0" w:after="0" w:afterAutospacing="0" w:line="480" w:lineRule="auto"/>
        <w:jc w:val="both"/>
        <w:rPr>
          <w:color w:val="565A5C"/>
          <w:spacing w:val="3"/>
        </w:rPr>
      </w:pPr>
      <w:r w:rsidRPr="00C11EAB">
        <w:rPr>
          <w:color w:val="565A5C"/>
          <w:spacing w:val="3"/>
        </w:rPr>
        <w:t>Question 1:</w:t>
      </w:r>
      <w:r w:rsidR="00EC56F5" w:rsidRPr="00C11EAB">
        <w:rPr>
          <w:color w:val="565A5C"/>
          <w:spacing w:val="3"/>
        </w:rPr>
        <w:tab/>
      </w:r>
    </w:p>
    <w:p w14:paraId="5692C291" w14:textId="754292D1" w:rsidR="002425A4" w:rsidRPr="00C11EAB" w:rsidRDefault="002D2483" w:rsidP="00C11EAB">
      <w:pPr>
        <w:pStyle w:val="NormalWeb"/>
        <w:shd w:val="clear" w:color="auto" w:fill="FFFFFF"/>
        <w:tabs>
          <w:tab w:val="center" w:pos="4680"/>
        </w:tabs>
        <w:spacing w:before="0" w:beforeAutospacing="0" w:after="0" w:afterAutospacing="0" w:line="480" w:lineRule="auto"/>
        <w:jc w:val="both"/>
        <w:rPr>
          <w:color w:val="565A5C"/>
          <w:spacing w:val="3"/>
        </w:rPr>
      </w:pPr>
      <w:r>
        <w:rPr>
          <w:color w:val="565A5C"/>
          <w:spacing w:val="3"/>
        </w:rPr>
        <w:tab/>
        <w:t xml:space="preserve">           </w:t>
      </w:r>
      <w:r w:rsidR="00F43EE3" w:rsidRPr="00C11EAB">
        <w:rPr>
          <w:color w:val="565A5C"/>
          <w:spacing w:val="3"/>
        </w:rPr>
        <w:t xml:space="preserve">Input validation is commonly known as data validation. It is the right way of proving the usefulness and threat of any data that is fed into an application. It is a proper way of blocking data that is not formed correctly from entering an information system. It is useful in countering any malicious intentions of a user. It only happens when data is fed from a party that is outside the system. It </w:t>
      </w:r>
      <w:r w:rsidR="00CB1E33" w:rsidRPr="00C11EAB">
        <w:rPr>
          <w:color w:val="565A5C"/>
          <w:spacing w:val="3"/>
        </w:rPr>
        <w:t>prevents</w:t>
      </w:r>
      <w:r w:rsidR="00F43EE3" w:rsidRPr="00C11EAB">
        <w:rPr>
          <w:color w:val="565A5C"/>
          <w:spacing w:val="3"/>
        </w:rPr>
        <w:t xml:space="preserve"> vulnerabilities such as </w:t>
      </w:r>
      <w:r w:rsidR="003D7E57" w:rsidRPr="00C11EAB">
        <w:rPr>
          <w:color w:val="565A5C"/>
          <w:spacing w:val="3"/>
        </w:rPr>
        <w:t>file system attacks, Unicode attacks, interpreter injection, and buffer overflows.</w:t>
      </w:r>
      <w:r w:rsidR="00110CD2">
        <w:rPr>
          <w:color w:val="565A5C"/>
          <w:spacing w:val="3"/>
        </w:rPr>
        <w:t xml:space="preserve"> If input validation is not carried out correctly, it my lead to memory leakage, injection attacks, and compromised systems. Input validation is preferably whitelisted as opposed to backlisted data. By the term whitelisting it means that only the expected data is allowed into the system. on the other </w:t>
      </w:r>
      <w:r w:rsidR="00D914DA">
        <w:rPr>
          <w:color w:val="565A5C"/>
          <w:spacing w:val="3"/>
        </w:rPr>
        <w:t>hand,</w:t>
      </w:r>
      <w:r w:rsidR="00110CD2">
        <w:rPr>
          <w:color w:val="565A5C"/>
          <w:spacing w:val="3"/>
        </w:rPr>
        <w:t xml:space="preserve"> backlisting means</w:t>
      </w:r>
      <w:r w:rsidR="00D914DA">
        <w:rPr>
          <w:color w:val="565A5C"/>
          <w:spacing w:val="3"/>
        </w:rPr>
        <w:t xml:space="preserve"> that it is the duty of the programmer to predict all the data that is expected. </w:t>
      </w:r>
    </w:p>
    <w:p w14:paraId="573F0C44" w14:textId="77777777" w:rsidR="002425A4" w:rsidRPr="00C11EAB" w:rsidRDefault="002D2483" w:rsidP="00C11EAB">
      <w:pPr>
        <w:shd w:val="clear" w:color="auto" w:fill="FFFFFF"/>
        <w:spacing w:after="0" w:line="480" w:lineRule="auto"/>
        <w:jc w:val="both"/>
        <w:rPr>
          <w:rFonts w:ascii="Times New Roman" w:eastAsia="Times New Roman" w:hAnsi="Times New Roman" w:cs="Times New Roman"/>
          <w:color w:val="565A5C"/>
          <w:spacing w:val="3"/>
          <w:sz w:val="24"/>
          <w:szCs w:val="24"/>
        </w:rPr>
      </w:pPr>
      <w:r w:rsidRPr="00C11EAB">
        <w:rPr>
          <w:rFonts w:ascii="Times New Roman" w:eastAsia="Times New Roman" w:hAnsi="Times New Roman" w:cs="Times New Roman"/>
          <w:color w:val="565A5C"/>
          <w:spacing w:val="3"/>
          <w:sz w:val="24"/>
          <w:szCs w:val="24"/>
        </w:rPr>
        <w:t xml:space="preserve">Question 2: </w:t>
      </w:r>
    </w:p>
    <w:p w14:paraId="0F2B02C3" w14:textId="7825324C" w:rsidR="00CB1E33" w:rsidRDefault="002D2483" w:rsidP="00C11EAB">
      <w:pPr>
        <w:spacing w:after="0" w:line="480" w:lineRule="auto"/>
        <w:ind w:firstLine="720"/>
        <w:jc w:val="both"/>
        <w:rPr>
          <w:rFonts w:ascii="Times New Roman" w:eastAsia="Times New Roman" w:hAnsi="Times New Roman" w:cs="Times New Roman"/>
          <w:color w:val="565A5C"/>
          <w:spacing w:val="3"/>
          <w:sz w:val="24"/>
          <w:szCs w:val="24"/>
        </w:rPr>
      </w:pPr>
      <w:r w:rsidRPr="00C11EAB">
        <w:rPr>
          <w:rFonts w:ascii="Times New Roman" w:eastAsia="Times New Roman" w:hAnsi="Times New Roman" w:cs="Times New Roman"/>
          <w:color w:val="565A5C"/>
          <w:spacing w:val="3"/>
          <w:sz w:val="24"/>
          <w:szCs w:val="24"/>
        </w:rPr>
        <w:t>Doing software upgrade means changing the current software by replacing it with a new and improved version. This practice in most cases will demand the purchase of new software. Upgrading an operating system has far-reaching and significant effects on a system. It comes with changes in functionality, user experience, and physical appearance. The activity involves the installation of a new version of the software.</w:t>
      </w:r>
      <w:r w:rsidR="00D914DA">
        <w:rPr>
          <w:rFonts w:ascii="Times New Roman" w:eastAsia="Times New Roman" w:hAnsi="Times New Roman" w:cs="Times New Roman"/>
          <w:color w:val="565A5C"/>
          <w:spacing w:val="3"/>
          <w:sz w:val="24"/>
          <w:szCs w:val="24"/>
        </w:rPr>
        <w:t xml:space="preserve"> The importance of software upgrade is that </w:t>
      </w:r>
      <w:r w:rsidR="004D0426">
        <w:rPr>
          <w:rFonts w:ascii="Times New Roman" w:eastAsia="Times New Roman" w:hAnsi="Times New Roman" w:cs="Times New Roman"/>
          <w:color w:val="565A5C"/>
          <w:spacing w:val="3"/>
          <w:sz w:val="24"/>
          <w:szCs w:val="24"/>
        </w:rPr>
        <w:t>it</w:t>
      </w:r>
      <w:r w:rsidR="00D914DA">
        <w:rPr>
          <w:rFonts w:ascii="Times New Roman" w:eastAsia="Times New Roman" w:hAnsi="Times New Roman" w:cs="Times New Roman"/>
          <w:color w:val="565A5C"/>
          <w:spacing w:val="3"/>
          <w:sz w:val="24"/>
          <w:szCs w:val="24"/>
        </w:rPr>
        <w:t xml:space="preserve"> makes the program or the system more stable and secure. Failure to upgrade the operating </w:t>
      </w:r>
      <w:r w:rsidR="004D0426">
        <w:rPr>
          <w:rFonts w:ascii="Times New Roman" w:eastAsia="Times New Roman" w:hAnsi="Times New Roman" w:cs="Times New Roman"/>
          <w:color w:val="565A5C"/>
          <w:spacing w:val="3"/>
          <w:sz w:val="24"/>
          <w:szCs w:val="24"/>
        </w:rPr>
        <w:t>system</w:t>
      </w:r>
      <w:r w:rsidR="00D914DA">
        <w:rPr>
          <w:rFonts w:ascii="Times New Roman" w:eastAsia="Times New Roman" w:hAnsi="Times New Roman" w:cs="Times New Roman"/>
          <w:color w:val="565A5C"/>
          <w:spacing w:val="3"/>
          <w:sz w:val="24"/>
          <w:szCs w:val="24"/>
        </w:rPr>
        <w:t xml:space="preserve"> may </w:t>
      </w:r>
      <w:r w:rsidR="004D0426">
        <w:rPr>
          <w:rFonts w:ascii="Times New Roman" w:eastAsia="Times New Roman" w:hAnsi="Times New Roman" w:cs="Times New Roman"/>
          <w:color w:val="565A5C"/>
          <w:spacing w:val="3"/>
          <w:sz w:val="24"/>
          <w:szCs w:val="24"/>
        </w:rPr>
        <w:t>make</w:t>
      </w:r>
      <w:r w:rsidR="00D914DA">
        <w:rPr>
          <w:rFonts w:ascii="Times New Roman" w:eastAsia="Times New Roman" w:hAnsi="Times New Roman" w:cs="Times New Roman"/>
          <w:color w:val="565A5C"/>
          <w:spacing w:val="3"/>
          <w:sz w:val="24"/>
          <w:szCs w:val="24"/>
        </w:rPr>
        <w:t xml:space="preserve"> your </w:t>
      </w:r>
      <w:r w:rsidR="004D0426">
        <w:rPr>
          <w:rFonts w:ascii="Times New Roman" w:eastAsia="Times New Roman" w:hAnsi="Times New Roman" w:cs="Times New Roman"/>
          <w:color w:val="565A5C"/>
          <w:spacing w:val="3"/>
          <w:sz w:val="24"/>
          <w:szCs w:val="24"/>
        </w:rPr>
        <w:t>system vulnerable to attacks. It is always important to keep your computer upgraded as it maximizes performance and reduced incidences of attack.</w:t>
      </w:r>
    </w:p>
    <w:p w14:paraId="7E7678DA" w14:textId="77777777" w:rsidR="004D0426" w:rsidRDefault="004D0426">
      <w:pPr>
        <w:rPr>
          <w:rFonts w:ascii="Times New Roman" w:eastAsia="Times New Roman" w:hAnsi="Times New Roman" w:cs="Times New Roman"/>
          <w:color w:val="565A5C"/>
          <w:spacing w:val="3"/>
          <w:sz w:val="24"/>
          <w:szCs w:val="24"/>
        </w:rPr>
      </w:pPr>
      <w:r>
        <w:rPr>
          <w:rFonts w:ascii="Times New Roman" w:eastAsia="Times New Roman" w:hAnsi="Times New Roman" w:cs="Times New Roman"/>
          <w:color w:val="565A5C"/>
          <w:spacing w:val="3"/>
          <w:sz w:val="24"/>
          <w:szCs w:val="24"/>
        </w:rPr>
        <w:br w:type="page"/>
      </w:r>
    </w:p>
    <w:p w14:paraId="460773F6" w14:textId="51CC2D45" w:rsidR="004D0426" w:rsidRDefault="004D0426" w:rsidP="004D0426">
      <w:pPr>
        <w:tabs>
          <w:tab w:val="center" w:pos="5040"/>
          <w:tab w:val="left" w:pos="6045"/>
        </w:tabs>
        <w:spacing w:after="0" w:line="480" w:lineRule="auto"/>
        <w:ind w:firstLine="720"/>
        <w:rPr>
          <w:rFonts w:ascii="Times New Roman" w:eastAsia="Times New Roman" w:hAnsi="Times New Roman" w:cs="Times New Roman"/>
          <w:color w:val="565A5C"/>
          <w:spacing w:val="3"/>
          <w:sz w:val="24"/>
          <w:szCs w:val="24"/>
        </w:rPr>
      </w:pPr>
      <w:r>
        <w:rPr>
          <w:rFonts w:ascii="Times New Roman" w:eastAsia="Times New Roman" w:hAnsi="Times New Roman" w:cs="Times New Roman"/>
          <w:color w:val="565A5C"/>
          <w:spacing w:val="3"/>
          <w:sz w:val="24"/>
          <w:szCs w:val="24"/>
        </w:rPr>
        <w:tab/>
        <w:t>References</w:t>
      </w:r>
      <w:r>
        <w:rPr>
          <w:rFonts w:ascii="Times New Roman" w:eastAsia="Times New Roman" w:hAnsi="Times New Roman" w:cs="Times New Roman"/>
          <w:color w:val="565A5C"/>
          <w:spacing w:val="3"/>
          <w:sz w:val="24"/>
          <w:szCs w:val="24"/>
        </w:rPr>
        <w:tab/>
      </w:r>
    </w:p>
    <w:p w14:paraId="32F16BF1" w14:textId="77777777" w:rsidR="004D0426" w:rsidRPr="004D0426" w:rsidRDefault="004D0426" w:rsidP="004D0426">
      <w:pPr>
        <w:spacing w:after="0" w:line="480" w:lineRule="auto"/>
        <w:ind w:left="720" w:hanging="720"/>
        <w:rPr>
          <w:rFonts w:ascii="Times New Roman" w:eastAsia="Times New Roman" w:hAnsi="Times New Roman" w:cs="Times New Roman"/>
          <w:sz w:val="24"/>
          <w:szCs w:val="24"/>
        </w:rPr>
      </w:pPr>
      <w:r w:rsidRPr="004D0426">
        <w:rPr>
          <w:rFonts w:ascii="Times New Roman" w:eastAsia="Times New Roman" w:hAnsi="Times New Roman" w:cs="Times New Roman"/>
          <w:sz w:val="24"/>
          <w:szCs w:val="24"/>
        </w:rPr>
        <w:t xml:space="preserve">Chavez, A. R., Phan, K., </w:t>
      </w:r>
      <w:proofErr w:type="spellStart"/>
      <w:r w:rsidRPr="004D0426">
        <w:rPr>
          <w:rFonts w:ascii="Times New Roman" w:eastAsia="Times New Roman" w:hAnsi="Times New Roman" w:cs="Times New Roman"/>
          <w:sz w:val="24"/>
          <w:szCs w:val="24"/>
        </w:rPr>
        <w:t>Hosic</w:t>
      </w:r>
      <w:proofErr w:type="spellEnd"/>
      <w:r w:rsidRPr="004D0426">
        <w:rPr>
          <w:rFonts w:ascii="Times New Roman" w:eastAsia="Times New Roman" w:hAnsi="Times New Roman" w:cs="Times New Roman"/>
          <w:sz w:val="24"/>
          <w:szCs w:val="24"/>
        </w:rPr>
        <w:t xml:space="preserve">, J., Birmingham, R. M., &amp; Patel, J. D. (2018). </w:t>
      </w:r>
      <w:r w:rsidRPr="004D0426">
        <w:rPr>
          <w:rFonts w:ascii="Times New Roman" w:eastAsia="Times New Roman" w:hAnsi="Times New Roman" w:cs="Times New Roman"/>
          <w:i/>
          <w:iCs/>
          <w:sz w:val="24"/>
          <w:szCs w:val="24"/>
        </w:rPr>
        <w:t>U.S. Patent Application No. 10/037,203</w:t>
      </w:r>
      <w:r w:rsidRPr="004D0426">
        <w:rPr>
          <w:rFonts w:ascii="Times New Roman" w:eastAsia="Times New Roman" w:hAnsi="Times New Roman" w:cs="Times New Roman"/>
          <w:sz w:val="24"/>
          <w:szCs w:val="24"/>
        </w:rPr>
        <w:t>.</w:t>
      </w:r>
    </w:p>
    <w:p w14:paraId="3E823768" w14:textId="77777777" w:rsidR="004D0426" w:rsidRPr="004D0426" w:rsidRDefault="004D0426" w:rsidP="004D0426">
      <w:pPr>
        <w:spacing w:after="0" w:line="480" w:lineRule="auto"/>
        <w:ind w:left="720" w:hanging="720"/>
        <w:rPr>
          <w:rFonts w:ascii="Times New Roman" w:eastAsia="Times New Roman" w:hAnsi="Times New Roman" w:cs="Times New Roman"/>
          <w:sz w:val="24"/>
          <w:szCs w:val="24"/>
        </w:rPr>
      </w:pPr>
      <w:proofErr w:type="spellStart"/>
      <w:r w:rsidRPr="004D0426">
        <w:rPr>
          <w:rFonts w:ascii="Times New Roman" w:eastAsia="Times New Roman" w:hAnsi="Times New Roman" w:cs="Times New Roman"/>
          <w:sz w:val="24"/>
          <w:szCs w:val="24"/>
        </w:rPr>
        <w:t>Hoogenboom</w:t>
      </w:r>
      <w:proofErr w:type="spellEnd"/>
      <w:r w:rsidRPr="004D0426">
        <w:rPr>
          <w:rFonts w:ascii="Times New Roman" w:eastAsia="Times New Roman" w:hAnsi="Times New Roman" w:cs="Times New Roman"/>
          <w:sz w:val="24"/>
          <w:szCs w:val="24"/>
        </w:rPr>
        <w:t xml:space="preserve">, P. J., Ireland, R. G., &amp; </w:t>
      </w:r>
      <w:proofErr w:type="spellStart"/>
      <w:r w:rsidRPr="004D0426">
        <w:rPr>
          <w:rFonts w:ascii="Times New Roman" w:eastAsia="Times New Roman" w:hAnsi="Times New Roman" w:cs="Times New Roman"/>
          <w:sz w:val="24"/>
          <w:szCs w:val="24"/>
        </w:rPr>
        <w:t>Bogia</w:t>
      </w:r>
      <w:proofErr w:type="spellEnd"/>
      <w:r w:rsidRPr="004D0426">
        <w:rPr>
          <w:rFonts w:ascii="Times New Roman" w:eastAsia="Times New Roman" w:hAnsi="Times New Roman" w:cs="Times New Roman"/>
          <w:sz w:val="24"/>
          <w:szCs w:val="24"/>
        </w:rPr>
        <w:t xml:space="preserve">, D. P. (2005). </w:t>
      </w:r>
      <w:r w:rsidRPr="004D0426">
        <w:rPr>
          <w:rFonts w:ascii="Times New Roman" w:eastAsia="Times New Roman" w:hAnsi="Times New Roman" w:cs="Times New Roman"/>
          <w:i/>
          <w:iCs/>
          <w:sz w:val="24"/>
          <w:szCs w:val="24"/>
        </w:rPr>
        <w:t>U.S. Patent No. 6,874,025</w:t>
      </w:r>
      <w:r w:rsidRPr="004D0426">
        <w:rPr>
          <w:rFonts w:ascii="Times New Roman" w:eastAsia="Times New Roman" w:hAnsi="Times New Roman" w:cs="Times New Roman"/>
          <w:sz w:val="24"/>
          <w:szCs w:val="24"/>
        </w:rPr>
        <w:t>. Washington, DC: U.S. Patent and Trademark Office.</w:t>
      </w:r>
    </w:p>
    <w:p w14:paraId="20F18650" w14:textId="77777777" w:rsidR="004D0426" w:rsidRPr="00C11EAB" w:rsidRDefault="004D0426" w:rsidP="004D0426">
      <w:pPr>
        <w:tabs>
          <w:tab w:val="center" w:pos="5040"/>
          <w:tab w:val="left" w:pos="6045"/>
        </w:tabs>
        <w:spacing w:after="0" w:line="480" w:lineRule="auto"/>
        <w:ind w:firstLine="720"/>
        <w:rPr>
          <w:rFonts w:ascii="Times New Roman" w:eastAsia="Times New Roman" w:hAnsi="Times New Roman" w:cs="Times New Roman"/>
          <w:color w:val="565A5C"/>
          <w:spacing w:val="3"/>
          <w:sz w:val="24"/>
          <w:szCs w:val="24"/>
        </w:rPr>
      </w:pPr>
    </w:p>
    <w:p w14:paraId="119A3E19" w14:textId="77777777" w:rsidR="002425A4" w:rsidRPr="00C11EAB" w:rsidRDefault="002425A4" w:rsidP="00C11EAB">
      <w:pPr>
        <w:spacing w:after="0" w:line="480" w:lineRule="auto"/>
        <w:rPr>
          <w:rFonts w:ascii="Times New Roman" w:hAnsi="Times New Roman" w:cs="Times New Roman"/>
          <w:sz w:val="24"/>
          <w:szCs w:val="24"/>
        </w:rPr>
      </w:pPr>
    </w:p>
    <w:sectPr w:rsidR="002425A4" w:rsidRPr="00C11EAB" w:rsidSect="00C11EA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D2E320" w14:textId="77777777" w:rsidR="00A83D72" w:rsidRDefault="00A83D72">
      <w:pPr>
        <w:spacing w:after="0" w:line="240" w:lineRule="auto"/>
      </w:pPr>
      <w:r>
        <w:separator/>
      </w:r>
    </w:p>
  </w:endnote>
  <w:endnote w:type="continuationSeparator" w:id="0">
    <w:p w14:paraId="157EC66F" w14:textId="77777777" w:rsidR="00A83D72" w:rsidRDefault="00A83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891E42" w14:textId="77777777" w:rsidR="00A83D72" w:rsidRDefault="00A83D72">
      <w:pPr>
        <w:spacing w:after="0" w:line="240" w:lineRule="auto"/>
      </w:pPr>
      <w:r>
        <w:separator/>
      </w:r>
    </w:p>
  </w:footnote>
  <w:footnote w:type="continuationSeparator" w:id="0">
    <w:p w14:paraId="41C7FA19" w14:textId="77777777" w:rsidR="00A83D72" w:rsidRDefault="00A83D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2610744"/>
      <w:docPartObj>
        <w:docPartGallery w:val="Page Numbers (Top of Page)"/>
        <w:docPartUnique/>
      </w:docPartObj>
    </w:sdtPr>
    <w:sdtEndPr>
      <w:rPr>
        <w:rFonts w:ascii="Times New Roman" w:hAnsi="Times New Roman" w:cs="Times New Roman"/>
        <w:noProof/>
        <w:sz w:val="24"/>
        <w:szCs w:val="24"/>
      </w:rPr>
    </w:sdtEndPr>
    <w:sdtContent>
      <w:p w14:paraId="481078CE" w14:textId="6CDE4C5B" w:rsidR="00C11EAB" w:rsidRPr="00C11EAB" w:rsidRDefault="002D2483" w:rsidP="00C11EAB">
        <w:pPr>
          <w:pStyle w:val="Header"/>
          <w:rPr>
            <w:rFonts w:ascii="Times New Roman" w:hAnsi="Times New Roman" w:cs="Times New Roman"/>
            <w:sz w:val="24"/>
            <w:szCs w:val="24"/>
          </w:rPr>
        </w:pPr>
        <w:r w:rsidRPr="00C11EAB">
          <w:rPr>
            <w:rFonts w:ascii="Times New Roman" w:hAnsi="Times New Roman" w:cs="Times New Roman"/>
            <w:color w:val="565A5C"/>
            <w:spacing w:val="3"/>
            <w:sz w:val="24"/>
            <w:szCs w:val="24"/>
          </w:rPr>
          <w:t>INFA 670 DISCUSSION</w:t>
        </w:r>
        <w:r>
          <w:rPr>
            <w:color w:val="565A5C"/>
            <w:spacing w:val="3"/>
          </w:rPr>
          <w:tab/>
        </w:r>
        <w:r>
          <w:rPr>
            <w:color w:val="565A5C"/>
            <w:spacing w:val="3"/>
          </w:rPr>
          <w:tab/>
          <w:t xml:space="preserve"> </w:t>
        </w:r>
        <w:r w:rsidRPr="00C11EAB">
          <w:rPr>
            <w:rFonts w:ascii="Times New Roman" w:hAnsi="Times New Roman" w:cs="Times New Roman"/>
            <w:sz w:val="24"/>
            <w:szCs w:val="24"/>
          </w:rPr>
          <w:fldChar w:fldCharType="begin"/>
        </w:r>
        <w:r w:rsidRPr="00C11EAB">
          <w:rPr>
            <w:rFonts w:ascii="Times New Roman" w:hAnsi="Times New Roman" w:cs="Times New Roman"/>
            <w:sz w:val="24"/>
            <w:szCs w:val="24"/>
          </w:rPr>
          <w:instrText xml:space="preserve"> PAGE   \* MERGEFORMAT </w:instrText>
        </w:r>
        <w:r w:rsidRPr="00C11EAB">
          <w:rPr>
            <w:rFonts w:ascii="Times New Roman" w:hAnsi="Times New Roman" w:cs="Times New Roman"/>
            <w:sz w:val="24"/>
            <w:szCs w:val="24"/>
          </w:rPr>
          <w:fldChar w:fldCharType="separate"/>
        </w:r>
        <w:r w:rsidR="00E52A3A">
          <w:rPr>
            <w:rFonts w:ascii="Times New Roman" w:hAnsi="Times New Roman" w:cs="Times New Roman"/>
            <w:noProof/>
            <w:sz w:val="24"/>
            <w:szCs w:val="24"/>
          </w:rPr>
          <w:t>2</w:t>
        </w:r>
        <w:r w:rsidRPr="00C11EAB">
          <w:rPr>
            <w:rFonts w:ascii="Times New Roman" w:hAnsi="Times New Roman" w:cs="Times New Roman"/>
            <w:noProof/>
            <w:sz w:val="24"/>
            <w:szCs w:val="24"/>
          </w:rPr>
          <w:fldChar w:fldCharType="end"/>
        </w:r>
      </w:p>
    </w:sdtContent>
  </w:sdt>
  <w:p w14:paraId="79E7EE4E" w14:textId="697AB058" w:rsidR="00C11EAB" w:rsidRPr="00C11EAB" w:rsidRDefault="00C11EAB" w:rsidP="00C11E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5897D7" w14:textId="25A656AB" w:rsidR="00C11EAB" w:rsidRPr="00C11EAB" w:rsidRDefault="002D2483" w:rsidP="00C11EAB">
    <w:pPr>
      <w:pStyle w:val="NormalWeb"/>
      <w:shd w:val="clear" w:color="auto" w:fill="FFFFFF"/>
      <w:spacing w:before="0" w:beforeAutospacing="0" w:after="0" w:afterAutospacing="0"/>
      <w:rPr>
        <w:color w:val="565A5C"/>
        <w:spacing w:val="3"/>
      </w:rPr>
    </w:pPr>
    <w:r>
      <w:rPr>
        <w:color w:val="565A5C"/>
        <w:spacing w:val="3"/>
      </w:rPr>
      <w:t xml:space="preserve">Running head: </w:t>
    </w:r>
    <w:r w:rsidRPr="00C11EAB">
      <w:rPr>
        <w:color w:val="565A5C"/>
        <w:spacing w:val="3"/>
      </w:rPr>
      <w:t>INFA 670 DISCUSSION</w:t>
    </w:r>
    <w:r>
      <w:rPr>
        <w:color w:val="565A5C"/>
        <w:spacing w:val="3"/>
      </w:rPr>
      <w:t xml:space="preserve"> </w:t>
    </w:r>
    <w:r>
      <w:rPr>
        <w:color w:val="565A5C"/>
        <w:spacing w:val="3"/>
      </w:rPr>
      <w:tab/>
    </w:r>
    <w:r>
      <w:rPr>
        <w:color w:val="565A5C"/>
        <w:spacing w:val="3"/>
      </w:rPr>
      <w:tab/>
    </w:r>
    <w:r>
      <w:rPr>
        <w:color w:val="565A5C"/>
        <w:spacing w:val="3"/>
      </w:rPr>
      <w:tab/>
    </w:r>
    <w:r>
      <w:rPr>
        <w:color w:val="565A5C"/>
        <w:spacing w:val="3"/>
      </w:rPr>
      <w:tab/>
    </w:r>
    <w:r>
      <w:rPr>
        <w:color w:val="565A5C"/>
        <w:spacing w:val="3"/>
      </w:rPr>
      <w:tab/>
    </w:r>
    <w:r>
      <w:rPr>
        <w:color w:val="565A5C"/>
        <w:spacing w:val="3"/>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66F39"/>
    <w:multiLevelType w:val="multilevel"/>
    <w:tmpl w:val="374A7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CAA0876"/>
    <w:multiLevelType w:val="hybridMultilevel"/>
    <w:tmpl w:val="70C010E8"/>
    <w:lvl w:ilvl="0" w:tplc="EDD0EF60">
      <w:start w:val="1"/>
      <w:numFmt w:val="bullet"/>
      <w:lvlText w:val=""/>
      <w:lvlJc w:val="left"/>
      <w:pPr>
        <w:ind w:left="1080" w:hanging="360"/>
      </w:pPr>
      <w:rPr>
        <w:rFonts w:ascii="Symbol" w:hAnsi="Symbol" w:hint="default"/>
      </w:rPr>
    </w:lvl>
    <w:lvl w:ilvl="1" w:tplc="D5CA1CD4" w:tentative="1">
      <w:start w:val="1"/>
      <w:numFmt w:val="bullet"/>
      <w:lvlText w:val="o"/>
      <w:lvlJc w:val="left"/>
      <w:pPr>
        <w:ind w:left="1800" w:hanging="360"/>
      </w:pPr>
      <w:rPr>
        <w:rFonts w:ascii="Courier New" w:hAnsi="Courier New" w:cs="Courier New" w:hint="default"/>
      </w:rPr>
    </w:lvl>
    <w:lvl w:ilvl="2" w:tplc="76866492" w:tentative="1">
      <w:start w:val="1"/>
      <w:numFmt w:val="bullet"/>
      <w:lvlText w:val=""/>
      <w:lvlJc w:val="left"/>
      <w:pPr>
        <w:ind w:left="2520" w:hanging="360"/>
      </w:pPr>
      <w:rPr>
        <w:rFonts w:ascii="Wingdings" w:hAnsi="Wingdings" w:hint="default"/>
      </w:rPr>
    </w:lvl>
    <w:lvl w:ilvl="3" w:tplc="B7F6EBDE" w:tentative="1">
      <w:start w:val="1"/>
      <w:numFmt w:val="bullet"/>
      <w:lvlText w:val=""/>
      <w:lvlJc w:val="left"/>
      <w:pPr>
        <w:ind w:left="3240" w:hanging="360"/>
      </w:pPr>
      <w:rPr>
        <w:rFonts w:ascii="Symbol" w:hAnsi="Symbol" w:hint="default"/>
      </w:rPr>
    </w:lvl>
    <w:lvl w:ilvl="4" w:tplc="3D766B9E" w:tentative="1">
      <w:start w:val="1"/>
      <w:numFmt w:val="bullet"/>
      <w:lvlText w:val="o"/>
      <w:lvlJc w:val="left"/>
      <w:pPr>
        <w:ind w:left="3960" w:hanging="360"/>
      </w:pPr>
      <w:rPr>
        <w:rFonts w:ascii="Courier New" w:hAnsi="Courier New" w:cs="Courier New" w:hint="default"/>
      </w:rPr>
    </w:lvl>
    <w:lvl w:ilvl="5" w:tplc="05E0B2A8" w:tentative="1">
      <w:start w:val="1"/>
      <w:numFmt w:val="bullet"/>
      <w:lvlText w:val=""/>
      <w:lvlJc w:val="left"/>
      <w:pPr>
        <w:ind w:left="4680" w:hanging="360"/>
      </w:pPr>
      <w:rPr>
        <w:rFonts w:ascii="Wingdings" w:hAnsi="Wingdings" w:hint="default"/>
      </w:rPr>
    </w:lvl>
    <w:lvl w:ilvl="6" w:tplc="79B4667A" w:tentative="1">
      <w:start w:val="1"/>
      <w:numFmt w:val="bullet"/>
      <w:lvlText w:val=""/>
      <w:lvlJc w:val="left"/>
      <w:pPr>
        <w:ind w:left="5400" w:hanging="360"/>
      </w:pPr>
      <w:rPr>
        <w:rFonts w:ascii="Symbol" w:hAnsi="Symbol" w:hint="default"/>
      </w:rPr>
    </w:lvl>
    <w:lvl w:ilvl="7" w:tplc="E76E1E42" w:tentative="1">
      <w:start w:val="1"/>
      <w:numFmt w:val="bullet"/>
      <w:lvlText w:val="o"/>
      <w:lvlJc w:val="left"/>
      <w:pPr>
        <w:ind w:left="6120" w:hanging="360"/>
      </w:pPr>
      <w:rPr>
        <w:rFonts w:ascii="Courier New" w:hAnsi="Courier New" w:cs="Courier New" w:hint="default"/>
      </w:rPr>
    </w:lvl>
    <w:lvl w:ilvl="8" w:tplc="2D1E2FCE"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5A4"/>
    <w:rsid w:val="000D3D25"/>
    <w:rsid w:val="00110CD2"/>
    <w:rsid w:val="002425A4"/>
    <w:rsid w:val="002D2483"/>
    <w:rsid w:val="003D7E57"/>
    <w:rsid w:val="004D0426"/>
    <w:rsid w:val="004E0C30"/>
    <w:rsid w:val="00A83D72"/>
    <w:rsid w:val="00C11EAB"/>
    <w:rsid w:val="00CB1E33"/>
    <w:rsid w:val="00D914DA"/>
    <w:rsid w:val="00E52A3A"/>
    <w:rsid w:val="00EC56F5"/>
    <w:rsid w:val="00F43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AA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425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425A4"/>
    <w:rPr>
      <w:color w:val="0000FF"/>
      <w:u w:val="single"/>
    </w:rPr>
  </w:style>
  <w:style w:type="paragraph" w:styleId="ListParagraph">
    <w:name w:val="List Paragraph"/>
    <w:basedOn w:val="Normal"/>
    <w:uiPriority w:val="34"/>
    <w:qFormat/>
    <w:rsid w:val="002425A4"/>
    <w:pPr>
      <w:ind w:left="720"/>
      <w:contextualSpacing/>
    </w:pPr>
  </w:style>
  <w:style w:type="paragraph" w:styleId="Header">
    <w:name w:val="header"/>
    <w:basedOn w:val="Normal"/>
    <w:link w:val="HeaderChar"/>
    <w:uiPriority w:val="99"/>
    <w:unhideWhenUsed/>
    <w:rsid w:val="00CB1E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E33"/>
  </w:style>
  <w:style w:type="paragraph" w:styleId="Footer">
    <w:name w:val="footer"/>
    <w:basedOn w:val="Normal"/>
    <w:link w:val="FooterChar"/>
    <w:uiPriority w:val="99"/>
    <w:unhideWhenUsed/>
    <w:rsid w:val="00CB1E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E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425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425A4"/>
    <w:rPr>
      <w:color w:val="0000FF"/>
      <w:u w:val="single"/>
    </w:rPr>
  </w:style>
  <w:style w:type="paragraph" w:styleId="ListParagraph">
    <w:name w:val="List Paragraph"/>
    <w:basedOn w:val="Normal"/>
    <w:uiPriority w:val="34"/>
    <w:qFormat/>
    <w:rsid w:val="002425A4"/>
    <w:pPr>
      <w:ind w:left="720"/>
      <w:contextualSpacing/>
    </w:pPr>
  </w:style>
  <w:style w:type="paragraph" w:styleId="Header">
    <w:name w:val="header"/>
    <w:basedOn w:val="Normal"/>
    <w:link w:val="HeaderChar"/>
    <w:uiPriority w:val="99"/>
    <w:unhideWhenUsed/>
    <w:rsid w:val="00CB1E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E33"/>
  </w:style>
  <w:style w:type="paragraph" w:styleId="Footer">
    <w:name w:val="footer"/>
    <w:basedOn w:val="Normal"/>
    <w:link w:val="FooterChar"/>
    <w:uiPriority w:val="99"/>
    <w:unhideWhenUsed/>
    <w:rsid w:val="00CB1E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E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083845">
      <w:bodyDiv w:val="1"/>
      <w:marLeft w:val="0"/>
      <w:marRight w:val="0"/>
      <w:marTop w:val="0"/>
      <w:marBottom w:val="0"/>
      <w:divBdr>
        <w:top w:val="none" w:sz="0" w:space="0" w:color="auto"/>
        <w:left w:val="none" w:sz="0" w:space="0" w:color="auto"/>
        <w:bottom w:val="none" w:sz="0" w:space="0" w:color="auto"/>
        <w:right w:val="none" w:sz="0" w:space="0" w:color="auto"/>
      </w:divBdr>
      <w:divsChild>
        <w:div w:id="1449155651">
          <w:marLeft w:val="0"/>
          <w:marRight w:val="0"/>
          <w:marTop w:val="0"/>
          <w:marBottom w:val="0"/>
          <w:divBdr>
            <w:top w:val="none" w:sz="0" w:space="0" w:color="auto"/>
            <w:left w:val="none" w:sz="0" w:space="0" w:color="auto"/>
            <w:bottom w:val="none" w:sz="0" w:space="0" w:color="auto"/>
            <w:right w:val="none" w:sz="0" w:space="0" w:color="auto"/>
          </w:divBdr>
        </w:div>
      </w:divsChild>
    </w:div>
    <w:div w:id="1023940711">
      <w:bodyDiv w:val="1"/>
      <w:marLeft w:val="0"/>
      <w:marRight w:val="0"/>
      <w:marTop w:val="0"/>
      <w:marBottom w:val="0"/>
      <w:divBdr>
        <w:top w:val="none" w:sz="0" w:space="0" w:color="auto"/>
        <w:left w:val="none" w:sz="0" w:space="0" w:color="auto"/>
        <w:bottom w:val="none" w:sz="0" w:space="0" w:color="auto"/>
        <w:right w:val="none" w:sz="0" w:space="0" w:color="auto"/>
      </w:divBdr>
      <w:divsChild>
        <w:div w:id="4452779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Croal, Briana</dc:creator>
  <cp:lastModifiedBy>user</cp:lastModifiedBy>
  <cp:revision>2</cp:revision>
  <dcterms:created xsi:type="dcterms:W3CDTF">2019-04-13T20:00:00Z</dcterms:created>
  <dcterms:modified xsi:type="dcterms:W3CDTF">2019-04-13T20:00:00Z</dcterms:modified>
</cp:coreProperties>
</file>